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CB" w:rsidRPr="00E865FA" w:rsidRDefault="00C460F1" w:rsidP="004676EB">
      <w:pPr>
        <w:jc w:val="center"/>
        <w:rPr>
          <w:rFonts w:ascii="Tahoma" w:hAnsi="Tahoma" w:cs="Tahoma"/>
          <w:b/>
          <w:sz w:val="28"/>
          <w:u w:val="single"/>
        </w:rPr>
      </w:pPr>
      <w:r w:rsidRPr="00E865FA">
        <w:rPr>
          <w:rFonts w:ascii="Tahoma" w:hAnsi="Tahoma" w:cs="Tahoma"/>
          <w:b/>
          <w:noProof/>
          <w:sz w:val="28"/>
          <w:lang w:eastAsia="en-GB"/>
        </w:rPr>
        <w:drawing>
          <wp:anchor distT="0" distB="0" distL="114300" distR="114300" simplePos="0" relativeHeight="251658240" behindDoc="0" locked="0" layoutInCell="1" allowOverlap="1" wp14:anchorId="73E59BE5" wp14:editId="4A9A8A5D">
            <wp:simplePos x="0" y="0"/>
            <wp:positionH relativeFrom="margin">
              <wp:align>left</wp:align>
            </wp:positionH>
            <wp:positionV relativeFrom="paragraph">
              <wp:posOffset>0</wp:posOffset>
            </wp:positionV>
            <wp:extent cx="485775" cy="4841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fields logo 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775" cy="484112"/>
                    </a:xfrm>
                    <a:prstGeom prst="rect">
                      <a:avLst/>
                    </a:prstGeom>
                  </pic:spPr>
                </pic:pic>
              </a:graphicData>
            </a:graphic>
            <wp14:sizeRelH relativeFrom="page">
              <wp14:pctWidth>0</wp14:pctWidth>
            </wp14:sizeRelH>
            <wp14:sizeRelV relativeFrom="page">
              <wp14:pctHeight>0</wp14:pctHeight>
            </wp14:sizeRelV>
          </wp:anchor>
        </w:drawing>
      </w:r>
      <w:r w:rsidRPr="00E865FA">
        <w:rPr>
          <w:rFonts w:ascii="Tahoma" w:hAnsi="Tahoma" w:cs="Tahoma"/>
          <w:b/>
          <w:sz w:val="28"/>
          <w:u w:val="single"/>
        </w:rPr>
        <w:t>Reading expectations</w:t>
      </w:r>
      <w:r w:rsidR="004676EB" w:rsidRPr="00E865FA">
        <w:rPr>
          <w:rFonts w:ascii="Tahoma" w:hAnsi="Tahoma" w:cs="Tahoma"/>
          <w:b/>
          <w:sz w:val="28"/>
          <w:u w:val="single"/>
        </w:rPr>
        <w:t xml:space="preserve"> at </w:t>
      </w:r>
      <w:proofErr w:type="spellStart"/>
      <w:r w:rsidR="004676EB" w:rsidRPr="00E865FA">
        <w:rPr>
          <w:rFonts w:ascii="Tahoma" w:hAnsi="Tahoma" w:cs="Tahoma"/>
          <w:b/>
          <w:sz w:val="28"/>
          <w:u w:val="single"/>
        </w:rPr>
        <w:t>Millfields</w:t>
      </w:r>
      <w:proofErr w:type="spellEnd"/>
      <w:r w:rsidR="004676EB" w:rsidRPr="00E865FA">
        <w:rPr>
          <w:rFonts w:ascii="Tahoma" w:hAnsi="Tahoma" w:cs="Tahoma"/>
          <w:b/>
          <w:sz w:val="28"/>
          <w:u w:val="single"/>
        </w:rPr>
        <w:t xml:space="preserve"> CE Primary School</w:t>
      </w:r>
    </w:p>
    <w:p w:rsidR="004676EB" w:rsidRPr="00E865FA" w:rsidRDefault="004676EB" w:rsidP="004676EB">
      <w:pPr>
        <w:jc w:val="center"/>
        <w:rPr>
          <w:rFonts w:ascii="Tahoma" w:hAnsi="Tahoma" w:cs="Tahoma"/>
          <w:b/>
          <w:sz w:val="28"/>
          <w:u w:val="single"/>
        </w:rPr>
      </w:pPr>
    </w:p>
    <w:p w:rsidR="004E27CB" w:rsidRPr="00E865FA" w:rsidRDefault="004E27CB" w:rsidP="00E865FA">
      <w:pPr>
        <w:tabs>
          <w:tab w:val="center" w:pos="5233"/>
        </w:tabs>
        <w:rPr>
          <w:rFonts w:ascii="Tahoma" w:hAnsi="Tahoma" w:cs="Tahoma"/>
          <w:color w:val="000000" w:themeColor="text1"/>
          <w:szCs w:val="20"/>
          <w:u w:val="single"/>
        </w:rPr>
      </w:pPr>
      <w:r w:rsidRPr="00E865FA">
        <w:rPr>
          <w:rFonts w:ascii="Tahoma" w:hAnsi="Tahoma" w:cs="Tahoma"/>
          <w:color w:val="000000" w:themeColor="text1"/>
          <w:sz w:val="24"/>
        </w:rPr>
        <w:t xml:space="preserve">      </w:t>
      </w:r>
      <w:r w:rsidRPr="00E865FA">
        <w:rPr>
          <w:rFonts w:ascii="Tahoma" w:hAnsi="Tahoma" w:cs="Tahoma"/>
          <w:color w:val="000000" w:themeColor="text1"/>
          <w:sz w:val="28"/>
        </w:rPr>
        <w:t xml:space="preserve"> </w:t>
      </w:r>
      <w:r w:rsidRPr="00E865FA">
        <w:rPr>
          <w:rFonts w:ascii="Tahoma" w:hAnsi="Tahoma" w:cs="Tahoma"/>
          <w:color w:val="000000" w:themeColor="text1"/>
          <w:szCs w:val="20"/>
          <w:u w:val="single"/>
        </w:rPr>
        <w:t xml:space="preserve">Reading books </w:t>
      </w:r>
      <w:bookmarkStart w:id="0" w:name="_GoBack"/>
      <w:bookmarkEnd w:id="0"/>
    </w:p>
    <w:p w:rsidR="00C460F1" w:rsidRPr="00E865FA" w:rsidRDefault="00C460F1" w:rsidP="004E27CB">
      <w:pPr>
        <w:numPr>
          <w:ilvl w:val="0"/>
          <w:numId w:val="1"/>
        </w:numPr>
        <w:suppressAutoHyphens/>
        <w:autoSpaceDE w:val="0"/>
        <w:autoSpaceDN w:val="0"/>
        <w:adjustRightInd w:val="0"/>
        <w:spacing w:after="170" w:line="360" w:lineRule="atLeast"/>
        <w:textAlignment w:val="center"/>
        <w:rPr>
          <w:rFonts w:ascii="Tahoma" w:eastAsia="Calibri" w:hAnsi="Tahoma" w:cs="Tahoma"/>
          <w:color w:val="000000" w:themeColor="text1"/>
          <w:szCs w:val="20"/>
          <w:lang w:eastAsia="en-GB"/>
        </w:rPr>
      </w:pPr>
      <w:r w:rsidRPr="00E865FA">
        <w:rPr>
          <w:rFonts w:ascii="Tahoma" w:eastAsia="Calibri" w:hAnsi="Tahoma" w:cs="Tahoma"/>
          <w:color w:val="000000" w:themeColor="text1"/>
          <w:szCs w:val="20"/>
          <w:lang w:eastAsia="en-GB"/>
        </w:rPr>
        <w:t xml:space="preserve">All children </w:t>
      </w:r>
      <w:r w:rsidR="00E21D3A" w:rsidRPr="00E865FA">
        <w:rPr>
          <w:rFonts w:ascii="Tahoma" w:eastAsia="Calibri" w:hAnsi="Tahoma" w:cs="Tahoma"/>
          <w:color w:val="000000" w:themeColor="text1"/>
          <w:szCs w:val="20"/>
          <w:lang w:eastAsia="en-GB"/>
        </w:rPr>
        <w:t xml:space="preserve">who are at the early stages of reading should read </w:t>
      </w:r>
      <w:r w:rsidR="004E27CB" w:rsidRPr="00E865FA">
        <w:rPr>
          <w:rFonts w:ascii="Tahoma" w:eastAsia="Calibri" w:hAnsi="Tahoma" w:cs="Tahoma"/>
          <w:color w:val="000000" w:themeColor="text1"/>
          <w:szCs w:val="20"/>
          <w:lang w:eastAsia="en-GB"/>
        </w:rPr>
        <w:t xml:space="preserve">a Little </w:t>
      </w:r>
      <w:proofErr w:type="spellStart"/>
      <w:r w:rsidR="004E27CB" w:rsidRPr="00E865FA">
        <w:rPr>
          <w:rFonts w:ascii="Tahoma" w:eastAsia="Calibri" w:hAnsi="Tahoma" w:cs="Tahoma"/>
          <w:color w:val="000000" w:themeColor="text1"/>
          <w:szCs w:val="20"/>
          <w:lang w:eastAsia="en-GB"/>
        </w:rPr>
        <w:t>Wandle</w:t>
      </w:r>
      <w:proofErr w:type="spellEnd"/>
      <w:r w:rsidR="004E27CB" w:rsidRPr="00E865FA">
        <w:rPr>
          <w:rFonts w:ascii="Tahoma" w:eastAsia="Calibri" w:hAnsi="Tahoma" w:cs="Tahoma"/>
          <w:color w:val="000000" w:themeColor="text1"/>
          <w:szCs w:val="20"/>
          <w:lang w:eastAsia="en-GB"/>
        </w:rPr>
        <w:t xml:space="preserve"> guided reading book pitched at the correct level,</w:t>
      </w:r>
      <w:r w:rsidR="004676EB" w:rsidRPr="00E865FA">
        <w:rPr>
          <w:rFonts w:ascii="Tahoma" w:eastAsia="Calibri" w:hAnsi="Tahoma" w:cs="Tahoma"/>
          <w:color w:val="000000" w:themeColor="text1"/>
          <w:szCs w:val="20"/>
          <w:lang w:eastAsia="en-GB"/>
        </w:rPr>
        <w:t xml:space="preserve"> 3 times a week with a trained adult</w:t>
      </w:r>
      <w:r w:rsidR="004E27CB" w:rsidRPr="00E865FA">
        <w:rPr>
          <w:rFonts w:ascii="Tahoma" w:eastAsia="Calibri" w:hAnsi="Tahoma" w:cs="Tahoma"/>
          <w:color w:val="000000" w:themeColor="text1"/>
          <w:szCs w:val="20"/>
          <w:lang w:eastAsia="en-GB"/>
        </w:rPr>
        <w:t xml:space="preserve">. </w:t>
      </w:r>
      <w:r w:rsidR="00E21D3A" w:rsidRPr="00E865FA">
        <w:rPr>
          <w:rFonts w:ascii="Tahoma" w:eastAsia="Calibri" w:hAnsi="Tahoma" w:cs="Tahoma"/>
          <w:color w:val="000000" w:themeColor="text1"/>
          <w:szCs w:val="20"/>
          <w:lang w:eastAsia="en-GB"/>
        </w:rPr>
        <w:t xml:space="preserve">The same book </w:t>
      </w:r>
      <w:r w:rsidR="00BE3A7C" w:rsidRPr="00E865FA">
        <w:rPr>
          <w:rFonts w:ascii="Tahoma" w:eastAsia="Calibri" w:hAnsi="Tahoma" w:cs="Tahoma"/>
          <w:color w:val="000000" w:themeColor="text1"/>
          <w:szCs w:val="20"/>
          <w:lang w:eastAsia="en-GB"/>
        </w:rPr>
        <w:t>will then be sent home on a weekly basis.</w:t>
      </w:r>
    </w:p>
    <w:p w:rsidR="00E21D3A" w:rsidRPr="00E865FA" w:rsidRDefault="00E21D3A" w:rsidP="00E21D3A">
      <w:pPr>
        <w:numPr>
          <w:ilvl w:val="0"/>
          <w:numId w:val="1"/>
        </w:numPr>
        <w:suppressAutoHyphens/>
        <w:autoSpaceDE w:val="0"/>
        <w:autoSpaceDN w:val="0"/>
        <w:adjustRightInd w:val="0"/>
        <w:spacing w:after="170" w:line="360" w:lineRule="atLeast"/>
        <w:textAlignment w:val="center"/>
        <w:rPr>
          <w:rFonts w:ascii="Tahoma" w:eastAsia="Calibri" w:hAnsi="Tahoma" w:cs="Tahoma"/>
          <w:color w:val="000000" w:themeColor="text1"/>
          <w:szCs w:val="20"/>
          <w:lang w:eastAsia="en-GB"/>
        </w:rPr>
      </w:pPr>
      <w:r w:rsidRPr="00E865FA">
        <w:rPr>
          <w:rFonts w:ascii="Tahoma" w:eastAsia="Calibri" w:hAnsi="Tahoma" w:cs="Tahoma"/>
          <w:color w:val="000000" w:themeColor="text1"/>
          <w:szCs w:val="20"/>
          <w:lang w:eastAsia="en-GB"/>
        </w:rPr>
        <w:t xml:space="preserve">All children who are at the early stages of reading should be sent home with unseen weekly book at the appropriate phonics phase. Parents’/ carers will record children’s progress in their reading logs. </w:t>
      </w:r>
    </w:p>
    <w:p w:rsidR="00C460F1" w:rsidRPr="00E865FA" w:rsidRDefault="00817FE2" w:rsidP="00C460F1">
      <w:pPr>
        <w:numPr>
          <w:ilvl w:val="0"/>
          <w:numId w:val="1"/>
        </w:numPr>
        <w:suppressAutoHyphens/>
        <w:autoSpaceDE w:val="0"/>
        <w:autoSpaceDN w:val="0"/>
        <w:adjustRightInd w:val="0"/>
        <w:spacing w:after="170" w:line="360" w:lineRule="atLeast"/>
        <w:textAlignment w:val="center"/>
        <w:rPr>
          <w:rFonts w:ascii="Tahoma" w:eastAsia="Calibri" w:hAnsi="Tahoma" w:cs="Tahoma"/>
          <w:color w:val="000000" w:themeColor="text1"/>
          <w:szCs w:val="20"/>
          <w:lang w:eastAsia="en-GB"/>
        </w:rPr>
      </w:pPr>
      <w:r w:rsidRPr="00E865FA">
        <w:rPr>
          <w:rFonts w:ascii="Tahoma" w:eastAsia="Calibri" w:hAnsi="Tahoma" w:cs="Tahoma"/>
          <w:color w:val="000000" w:themeColor="text1"/>
          <w:szCs w:val="20"/>
          <w:lang w:eastAsia="en-GB"/>
        </w:rPr>
        <w:t xml:space="preserve">Additionally </w:t>
      </w:r>
      <w:r w:rsidR="00BE3A7C" w:rsidRPr="00E865FA">
        <w:rPr>
          <w:rFonts w:ascii="Tahoma" w:eastAsia="Calibri" w:hAnsi="Tahoma" w:cs="Tahoma"/>
          <w:color w:val="000000" w:themeColor="text1"/>
          <w:szCs w:val="20"/>
          <w:lang w:eastAsia="en-GB"/>
        </w:rPr>
        <w:t xml:space="preserve">all </w:t>
      </w:r>
      <w:r w:rsidR="00C460F1" w:rsidRPr="00E865FA">
        <w:rPr>
          <w:rFonts w:ascii="Tahoma" w:eastAsia="Calibri" w:hAnsi="Tahoma" w:cs="Tahoma"/>
          <w:color w:val="000000" w:themeColor="text1"/>
          <w:szCs w:val="20"/>
          <w:lang w:eastAsia="en-GB"/>
        </w:rPr>
        <w:t xml:space="preserve">children </w:t>
      </w:r>
      <w:r w:rsidR="00BE3A7C" w:rsidRPr="00E865FA">
        <w:rPr>
          <w:rFonts w:ascii="Tahoma" w:eastAsia="Calibri" w:hAnsi="Tahoma" w:cs="Tahoma"/>
          <w:color w:val="000000" w:themeColor="text1"/>
          <w:szCs w:val="20"/>
          <w:lang w:eastAsia="en-GB"/>
        </w:rPr>
        <w:t xml:space="preserve">in Foundation Stage and Key Stage 1 will </w:t>
      </w:r>
      <w:r w:rsidR="00E21D3A" w:rsidRPr="00E865FA">
        <w:rPr>
          <w:rFonts w:ascii="Tahoma" w:eastAsia="Calibri" w:hAnsi="Tahoma" w:cs="Tahoma"/>
          <w:color w:val="000000" w:themeColor="text1"/>
          <w:szCs w:val="20"/>
          <w:lang w:eastAsia="en-GB"/>
        </w:rPr>
        <w:t xml:space="preserve">take </w:t>
      </w:r>
      <w:r w:rsidR="00C460F1" w:rsidRPr="00E865FA">
        <w:rPr>
          <w:rFonts w:ascii="Tahoma" w:eastAsia="Calibri" w:hAnsi="Tahoma" w:cs="Tahoma"/>
          <w:color w:val="000000" w:themeColor="text1"/>
          <w:szCs w:val="20"/>
          <w:lang w:eastAsia="en-GB"/>
        </w:rPr>
        <w:t>home a reading for enjoyment/shared reading book that is pitched at a higher level than their reading ability (bedtime story).</w:t>
      </w:r>
    </w:p>
    <w:p w:rsidR="00817FE2" w:rsidRPr="00E865FA" w:rsidRDefault="00BE3A7C" w:rsidP="00BE3A7C">
      <w:pPr>
        <w:numPr>
          <w:ilvl w:val="0"/>
          <w:numId w:val="1"/>
        </w:numPr>
        <w:suppressAutoHyphens/>
        <w:autoSpaceDE w:val="0"/>
        <w:autoSpaceDN w:val="0"/>
        <w:adjustRightInd w:val="0"/>
        <w:spacing w:after="170" w:line="360" w:lineRule="atLeast"/>
        <w:textAlignment w:val="center"/>
        <w:rPr>
          <w:rFonts w:ascii="Tahoma" w:eastAsia="Calibri" w:hAnsi="Tahoma" w:cs="Tahoma"/>
          <w:color w:val="000000" w:themeColor="text1"/>
          <w:szCs w:val="20"/>
          <w:lang w:eastAsia="en-GB"/>
        </w:rPr>
      </w:pPr>
      <w:r w:rsidRPr="00E865FA">
        <w:rPr>
          <w:rFonts w:ascii="Tahoma" w:eastAsia="Calibri" w:hAnsi="Tahoma" w:cs="Tahoma"/>
          <w:color w:val="000000" w:themeColor="text1"/>
          <w:szCs w:val="20"/>
          <w:lang w:eastAsia="en-GB"/>
        </w:rPr>
        <w:t>For fluent readers (children who have completed the phonics programme), children will begin to work through the coloured book bands. Running records will be completed regularly to ensure that books are closely matched to improving reading ability. Parents/ carers will record progress in reading logs.</w:t>
      </w:r>
      <w:r w:rsidR="00817FE2" w:rsidRPr="00E865FA">
        <w:rPr>
          <w:rFonts w:ascii="Tahoma" w:eastAsia="Calibri" w:hAnsi="Tahoma" w:cs="Tahoma"/>
          <w:color w:val="000000" w:themeColor="text1"/>
          <w:szCs w:val="20"/>
          <w:lang w:eastAsia="en-GB"/>
        </w:rPr>
        <w:t xml:space="preserve"> In KS2 we recognise that books may be longer so they may not be changed as frequently however they need to be monitored regularly.</w:t>
      </w:r>
    </w:p>
    <w:p w:rsidR="00817FE2" w:rsidRPr="00E865FA" w:rsidRDefault="00817FE2" w:rsidP="00817FE2">
      <w:pPr>
        <w:suppressAutoHyphens/>
        <w:autoSpaceDE w:val="0"/>
        <w:autoSpaceDN w:val="0"/>
        <w:adjustRightInd w:val="0"/>
        <w:spacing w:after="170" w:line="360" w:lineRule="atLeast"/>
        <w:ind w:left="360"/>
        <w:textAlignment w:val="center"/>
        <w:rPr>
          <w:rFonts w:ascii="Tahoma" w:eastAsia="Calibri" w:hAnsi="Tahoma" w:cs="Tahoma"/>
          <w:color w:val="000000" w:themeColor="text1"/>
          <w:szCs w:val="20"/>
          <w:u w:val="single"/>
          <w:lang w:eastAsia="en-GB"/>
        </w:rPr>
      </w:pPr>
      <w:r w:rsidRPr="00E865FA">
        <w:rPr>
          <w:rFonts w:ascii="Tahoma" w:eastAsia="Calibri" w:hAnsi="Tahoma" w:cs="Tahoma"/>
          <w:color w:val="000000" w:themeColor="text1"/>
          <w:szCs w:val="20"/>
          <w:u w:val="single"/>
          <w:lang w:eastAsia="en-GB"/>
        </w:rPr>
        <w:t>Reading lessons</w:t>
      </w:r>
    </w:p>
    <w:p w:rsidR="004E27CB" w:rsidRPr="00E865FA" w:rsidRDefault="004E27CB" w:rsidP="004E27CB">
      <w:pPr>
        <w:numPr>
          <w:ilvl w:val="0"/>
          <w:numId w:val="2"/>
        </w:numPr>
        <w:suppressAutoHyphens/>
        <w:autoSpaceDE w:val="0"/>
        <w:autoSpaceDN w:val="0"/>
        <w:adjustRightInd w:val="0"/>
        <w:spacing w:after="170" w:line="360" w:lineRule="atLeast"/>
        <w:textAlignment w:val="center"/>
        <w:rPr>
          <w:rFonts w:ascii="Tahoma" w:eastAsia="Calibri" w:hAnsi="Tahoma" w:cs="Tahoma"/>
          <w:color w:val="000000" w:themeColor="text1"/>
          <w:szCs w:val="20"/>
          <w:lang w:eastAsia="en-GB"/>
        </w:rPr>
      </w:pPr>
      <w:r w:rsidRPr="00E865FA">
        <w:rPr>
          <w:rFonts w:ascii="Tahoma" w:eastAsia="Calibri" w:hAnsi="Tahoma" w:cs="Tahoma"/>
          <w:color w:val="000000" w:themeColor="text1"/>
          <w:szCs w:val="20"/>
          <w:lang w:eastAsia="en-GB"/>
        </w:rPr>
        <w:t xml:space="preserve">All children in EYFS and Year 1 should have a 30 minutes daily systematic synthetic phonics session that follows the Little </w:t>
      </w:r>
      <w:proofErr w:type="spellStart"/>
      <w:r w:rsidRPr="00E865FA">
        <w:rPr>
          <w:rFonts w:ascii="Tahoma" w:eastAsia="Calibri" w:hAnsi="Tahoma" w:cs="Tahoma"/>
          <w:color w:val="000000" w:themeColor="text1"/>
          <w:szCs w:val="20"/>
          <w:lang w:eastAsia="en-GB"/>
        </w:rPr>
        <w:t>Wandle</w:t>
      </w:r>
      <w:proofErr w:type="spellEnd"/>
      <w:r w:rsidRPr="00E865FA">
        <w:rPr>
          <w:rFonts w:ascii="Tahoma" w:eastAsia="Calibri" w:hAnsi="Tahoma" w:cs="Tahoma"/>
          <w:color w:val="000000" w:themeColor="text1"/>
          <w:szCs w:val="20"/>
          <w:lang w:eastAsia="en-GB"/>
        </w:rPr>
        <w:t xml:space="preserve"> Programme. Any children in Year 2 or KS2 who have not met the PSC and are not fluent readers to also have a daily phonics lesson. </w:t>
      </w:r>
    </w:p>
    <w:p w:rsidR="004676EB" w:rsidRPr="00E865FA" w:rsidRDefault="00BE3A7C" w:rsidP="004676EB">
      <w:pPr>
        <w:numPr>
          <w:ilvl w:val="0"/>
          <w:numId w:val="2"/>
        </w:numPr>
        <w:suppressAutoHyphens/>
        <w:autoSpaceDE w:val="0"/>
        <w:autoSpaceDN w:val="0"/>
        <w:adjustRightInd w:val="0"/>
        <w:spacing w:after="170" w:line="360" w:lineRule="atLeast"/>
        <w:textAlignment w:val="center"/>
        <w:rPr>
          <w:rFonts w:ascii="Tahoma" w:eastAsia="Calibri" w:hAnsi="Tahoma" w:cs="Tahoma"/>
          <w:color w:val="000000" w:themeColor="text1"/>
          <w:szCs w:val="20"/>
          <w:lang w:eastAsia="en-GB"/>
        </w:rPr>
      </w:pPr>
      <w:r w:rsidRPr="00E865FA">
        <w:rPr>
          <w:rFonts w:ascii="Tahoma" w:eastAsia="Calibri" w:hAnsi="Tahoma" w:cs="Tahoma"/>
          <w:color w:val="000000" w:themeColor="text1"/>
          <w:szCs w:val="20"/>
          <w:lang w:eastAsia="en-GB"/>
        </w:rPr>
        <w:t>All children accessing phonics lessons will have reading sessions 3 times per week. E</w:t>
      </w:r>
      <w:r w:rsidR="004676EB" w:rsidRPr="00E865FA">
        <w:rPr>
          <w:rFonts w:ascii="Tahoma" w:eastAsia="Calibri" w:hAnsi="Tahoma" w:cs="Tahoma"/>
          <w:color w:val="000000" w:themeColor="text1"/>
          <w:szCs w:val="20"/>
          <w:lang w:eastAsia="en-GB"/>
        </w:rPr>
        <w:t>ach session will have a different focus – decoding, prosody and comprehension. Guided reading should be groups of children of a similar ability reading with a trained adult. Teachers need to ensure that groups are rotated so that they read with every child in their class at least weekly.</w:t>
      </w:r>
    </w:p>
    <w:p w:rsidR="00BE3A7C" w:rsidRPr="00E865FA" w:rsidRDefault="00BE3A7C" w:rsidP="004676EB">
      <w:pPr>
        <w:numPr>
          <w:ilvl w:val="0"/>
          <w:numId w:val="2"/>
        </w:numPr>
        <w:suppressAutoHyphens/>
        <w:autoSpaceDE w:val="0"/>
        <w:autoSpaceDN w:val="0"/>
        <w:adjustRightInd w:val="0"/>
        <w:spacing w:after="170" w:line="360" w:lineRule="atLeast"/>
        <w:textAlignment w:val="center"/>
        <w:rPr>
          <w:rFonts w:ascii="Tahoma" w:eastAsia="Calibri" w:hAnsi="Tahoma" w:cs="Tahoma"/>
          <w:color w:val="000000" w:themeColor="text1"/>
          <w:szCs w:val="20"/>
          <w:lang w:eastAsia="en-GB"/>
        </w:rPr>
      </w:pPr>
      <w:r w:rsidRPr="00E865FA">
        <w:rPr>
          <w:rFonts w:ascii="Tahoma" w:eastAsia="Calibri" w:hAnsi="Tahoma" w:cs="Tahoma"/>
          <w:color w:val="000000" w:themeColor="text1"/>
          <w:szCs w:val="20"/>
          <w:lang w:eastAsia="en-GB"/>
        </w:rPr>
        <w:t xml:space="preserve">Year 2 will continue to structure reading lessons in the same way as Foundation and Year 1. Children in Year 2 may access colour bands or phonetically decodable books depending on their reading ability. </w:t>
      </w:r>
    </w:p>
    <w:p w:rsidR="00817FE2" w:rsidRPr="00E865FA" w:rsidRDefault="00BE3A7C" w:rsidP="004E27CB">
      <w:pPr>
        <w:pStyle w:val="ListParagraph"/>
        <w:numPr>
          <w:ilvl w:val="0"/>
          <w:numId w:val="2"/>
        </w:numPr>
        <w:suppressAutoHyphens/>
        <w:autoSpaceDE w:val="0"/>
        <w:autoSpaceDN w:val="0"/>
        <w:adjustRightInd w:val="0"/>
        <w:spacing w:after="170" w:line="360" w:lineRule="atLeast"/>
        <w:textAlignment w:val="center"/>
        <w:rPr>
          <w:rFonts w:ascii="Tahoma" w:eastAsia="Calibri" w:hAnsi="Tahoma" w:cs="Tahoma"/>
          <w:color w:val="000000" w:themeColor="text1"/>
          <w:szCs w:val="20"/>
          <w:lang w:eastAsia="en-GB"/>
        </w:rPr>
      </w:pPr>
      <w:r w:rsidRPr="00E865FA">
        <w:rPr>
          <w:rFonts w:ascii="Tahoma" w:eastAsia="Calibri" w:hAnsi="Tahoma" w:cs="Tahoma"/>
          <w:color w:val="000000" w:themeColor="text1"/>
          <w:szCs w:val="20"/>
          <w:lang w:eastAsia="en-GB"/>
        </w:rPr>
        <w:t xml:space="preserve">In KS2 (if children are secure with phonics), there will be a half an hour reading lesson, </w:t>
      </w:r>
      <w:r w:rsidR="00817FE2" w:rsidRPr="00E865FA">
        <w:rPr>
          <w:rFonts w:ascii="Tahoma" w:eastAsia="Calibri" w:hAnsi="Tahoma" w:cs="Tahoma"/>
          <w:color w:val="000000" w:themeColor="text1"/>
          <w:szCs w:val="20"/>
          <w:lang w:eastAsia="en-GB"/>
        </w:rPr>
        <w:t xml:space="preserve">3 times per week. 1 sessions should focus on explicit comprehension skills and the second 2 sessions should focus on a text following the Ashley Booth approach. Evidence of this should be seen in reading journals. </w:t>
      </w:r>
    </w:p>
    <w:p w:rsidR="00817FE2" w:rsidRPr="00E865FA" w:rsidRDefault="004676EB" w:rsidP="00817FE2">
      <w:pPr>
        <w:suppressAutoHyphens/>
        <w:autoSpaceDE w:val="0"/>
        <w:autoSpaceDN w:val="0"/>
        <w:adjustRightInd w:val="0"/>
        <w:spacing w:after="170" w:line="360" w:lineRule="atLeast"/>
        <w:textAlignment w:val="center"/>
        <w:rPr>
          <w:rFonts w:ascii="Tahoma" w:eastAsia="Calibri" w:hAnsi="Tahoma" w:cs="Tahoma"/>
          <w:color w:val="000000" w:themeColor="text1"/>
          <w:szCs w:val="24"/>
          <w:u w:val="single"/>
          <w:lang w:eastAsia="en-GB"/>
        </w:rPr>
      </w:pPr>
      <w:r w:rsidRPr="00E865FA">
        <w:rPr>
          <w:rFonts w:ascii="Tahoma" w:eastAsia="Calibri" w:hAnsi="Tahoma" w:cs="Tahoma"/>
          <w:color w:val="000000" w:themeColor="text1"/>
          <w:szCs w:val="24"/>
          <w:lang w:eastAsia="en-GB"/>
        </w:rPr>
        <w:t xml:space="preserve">      </w:t>
      </w:r>
      <w:r w:rsidRPr="00E865FA">
        <w:rPr>
          <w:rFonts w:ascii="Tahoma" w:eastAsia="Calibri" w:hAnsi="Tahoma" w:cs="Tahoma"/>
          <w:color w:val="000000" w:themeColor="text1"/>
          <w:szCs w:val="24"/>
          <w:u w:val="single"/>
          <w:lang w:eastAsia="en-GB"/>
        </w:rPr>
        <w:t xml:space="preserve"> Reading for pleasure </w:t>
      </w:r>
    </w:p>
    <w:p w:rsidR="00C460F1" w:rsidRPr="00E865FA" w:rsidRDefault="00C460F1" w:rsidP="00C460F1">
      <w:pPr>
        <w:numPr>
          <w:ilvl w:val="0"/>
          <w:numId w:val="1"/>
        </w:numPr>
        <w:suppressAutoHyphens/>
        <w:autoSpaceDE w:val="0"/>
        <w:autoSpaceDN w:val="0"/>
        <w:adjustRightInd w:val="0"/>
        <w:spacing w:after="170" w:line="360" w:lineRule="atLeast"/>
        <w:textAlignment w:val="center"/>
        <w:rPr>
          <w:rFonts w:ascii="Tahoma" w:eastAsia="Calibri" w:hAnsi="Tahoma" w:cs="Tahoma"/>
          <w:color w:val="000000" w:themeColor="text1"/>
          <w:szCs w:val="24"/>
          <w:lang w:eastAsia="en-GB"/>
        </w:rPr>
      </w:pPr>
      <w:r w:rsidRPr="00E865FA">
        <w:rPr>
          <w:rFonts w:ascii="Tahoma" w:eastAsia="Calibri" w:hAnsi="Tahoma" w:cs="Tahoma"/>
          <w:color w:val="000000" w:themeColor="text1"/>
          <w:szCs w:val="24"/>
          <w:lang w:eastAsia="en-GB"/>
        </w:rPr>
        <w:t>All classes should have a high quality reading area that includes a variety of books and genres. Some of these books should be pitched at the children’s reading level and some should be solely for enjoyment.</w:t>
      </w:r>
    </w:p>
    <w:p w:rsidR="00C460F1" w:rsidRPr="00E865FA" w:rsidRDefault="00C460F1" w:rsidP="00C460F1">
      <w:pPr>
        <w:numPr>
          <w:ilvl w:val="0"/>
          <w:numId w:val="1"/>
        </w:numPr>
        <w:suppressAutoHyphens/>
        <w:autoSpaceDE w:val="0"/>
        <w:autoSpaceDN w:val="0"/>
        <w:adjustRightInd w:val="0"/>
        <w:spacing w:after="170" w:line="360" w:lineRule="atLeast"/>
        <w:textAlignment w:val="center"/>
        <w:rPr>
          <w:rFonts w:ascii="Tahoma" w:eastAsia="Calibri" w:hAnsi="Tahoma" w:cs="Tahoma"/>
          <w:color w:val="000000" w:themeColor="text1"/>
          <w:szCs w:val="24"/>
          <w:lang w:eastAsia="en-GB"/>
        </w:rPr>
      </w:pPr>
      <w:r w:rsidRPr="00E865FA">
        <w:rPr>
          <w:rFonts w:ascii="Tahoma" w:eastAsia="Calibri" w:hAnsi="Tahoma" w:cs="Tahoma"/>
          <w:color w:val="000000" w:themeColor="text1"/>
          <w:szCs w:val="24"/>
          <w:lang w:eastAsia="en-GB"/>
        </w:rPr>
        <w:t>All year groups should be read to on a daily basis</w:t>
      </w:r>
      <w:r w:rsidR="004676EB" w:rsidRPr="00E865FA">
        <w:rPr>
          <w:rFonts w:ascii="Tahoma" w:eastAsia="Calibri" w:hAnsi="Tahoma" w:cs="Tahoma"/>
          <w:color w:val="000000" w:themeColor="text1"/>
          <w:szCs w:val="24"/>
          <w:lang w:eastAsia="en-GB"/>
        </w:rPr>
        <w:t xml:space="preserve"> outside of the English lesson</w:t>
      </w:r>
      <w:r w:rsidRPr="00E865FA">
        <w:rPr>
          <w:rFonts w:ascii="Tahoma" w:eastAsia="Calibri" w:hAnsi="Tahoma" w:cs="Tahoma"/>
          <w:color w:val="000000" w:themeColor="text1"/>
          <w:szCs w:val="24"/>
          <w:lang w:eastAsia="en-GB"/>
        </w:rPr>
        <w:t>- this may include a class novel, picture books, audio books or short stories.</w:t>
      </w:r>
      <w:r w:rsidR="00BE3A7C" w:rsidRPr="00E865FA">
        <w:rPr>
          <w:rFonts w:ascii="Tahoma" w:eastAsia="Calibri" w:hAnsi="Tahoma" w:cs="Tahoma"/>
          <w:color w:val="000000" w:themeColor="text1"/>
          <w:szCs w:val="24"/>
          <w:lang w:eastAsia="en-GB"/>
        </w:rPr>
        <w:t xml:space="preserve"> Staff should use 100 books of </w:t>
      </w:r>
      <w:proofErr w:type="spellStart"/>
      <w:r w:rsidR="00BE3A7C" w:rsidRPr="00E865FA">
        <w:rPr>
          <w:rFonts w:ascii="Tahoma" w:eastAsia="Calibri" w:hAnsi="Tahoma" w:cs="Tahoma"/>
          <w:color w:val="000000" w:themeColor="text1"/>
          <w:szCs w:val="24"/>
          <w:lang w:eastAsia="en-GB"/>
        </w:rPr>
        <w:t>Millfields</w:t>
      </w:r>
      <w:proofErr w:type="spellEnd"/>
      <w:r w:rsidR="00BE3A7C" w:rsidRPr="00E865FA">
        <w:rPr>
          <w:rFonts w:ascii="Tahoma" w:eastAsia="Calibri" w:hAnsi="Tahoma" w:cs="Tahoma"/>
          <w:color w:val="000000" w:themeColor="text1"/>
          <w:szCs w:val="24"/>
          <w:lang w:eastAsia="en-GB"/>
        </w:rPr>
        <w:t xml:space="preserve"> to support their selection of books. </w:t>
      </w:r>
    </w:p>
    <w:p w:rsidR="004676EB" w:rsidRPr="00E865FA" w:rsidRDefault="00BE3A7C" w:rsidP="004676EB">
      <w:pPr>
        <w:numPr>
          <w:ilvl w:val="0"/>
          <w:numId w:val="1"/>
        </w:numPr>
        <w:suppressAutoHyphens/>
        <w:autoSpaceDE w:val="0"/>
        <w:autoSpaceDN w:val="0"/>
        <w:adjustRightInd w:val="0"/>
        <w:spacing w:after="170" w:line="360" w:lineRule="atLeast"/>
        <w:textAlignment w:val="center"/>
        <w:rPr>
          <w:rFonts w:ascii="Tahoma" w:eastAsia="Calibri" w:hAnsi="Tahoma" w:cs="Tahoma"/>
          <w:color w:val="000000" w:themeColor="text1"/>
          <w:szCs w:val="24"/>
          <w:lang w:eastAsia="en-GB"/>
        </w:rPr>
      </w:pPr>
      <w:r w:rsidRPr="00E865FA">
        <w:rPr>
          <w:rFonts w:ascii="Tahoma" w:eastAsia="Calibri" w:hAnsi="Tahoma" w:cs="Tahoma"/>
          <w:color w:val="000000" w:themeColor="text1"/>
          <w:szCs w:val="24"/>
          <w:lang w:eastAsia="en-GB"/>
        </w:rPr>
        <w:t>All classes will have a timetabled library session, where teacher pr</w:t>
      </w:r>
      <w:r w:rsidRPr="00E865FA">
        <w:rPr>
          <w:rFonts w:ascii="Tahoma" w:hAnsi="Tahoma" w:cs="Tahoma"/>
          <w:color w:val="000000"/>
          <w:spacing w:val="5"/>
          <w:shd w:val="clear" w:color="auto" w:fill="FFFFFF"/>
        </w:rPr>
        <w:t xml:space="preserve">omote authors, themes and a wide variety of books. </w:t>
      </w:r>
      <w:r w:rsidR="00E865FA" w:rsidRPr="00E865FA">
        <w:rPr>
          <w:rFonts w:ascii="Tahoma" w:hAnsi="Tahoma" w:cs="Tahoma"/>
          <w:color w:val="000000"/>
          <w:spacing w:val="5"/>
          <w:shd w:val="clear" w:color="auto" w:fill="FFFFFF"/>
        </w:rPr>
        <w:t xml:space="preserve">Staff should use this time to teach a different skill that children will need to use the library independently. </w:t>
      </w:r>
    </w:p>
    <w:p w:rsidR="004676EB" w:rsidRPr="00E865FA" w:rsidRDefault="004676EB" w:rsidP="004676EB">
      <w:pPr>
        <w:suppressAutoHyphens/>
        <w:autoSpaceDE w:val="0"/>
        <w:autoSpaceDN w:val="0"/>
        <w:adjustRightInd w:val="0"/>
        <w:spacing w:after="170" w:line="360" w:lineRule="atLeast"/>
        <w:textAlignment w:val="center"/>
        <w:rPr>
          <w:rFonts w:ascii="Tahoma" w:eastAsia="Calibri" w:hAnsi="Tahoma" w:cs="Tahoma"/>
          <w:color w:val="000000" w:themeColor="text1"/>
          <w:szCs w:val="24"/>
          <w:u w:val="single"/>
          <w:lang w:eastAsia="en-GB"/>
        </w:rPr>
      </w:pPr>
      <w:r w:rsidRPr="00E865FA">
        <w:rPr>
          <w:rFonts w:ascii="Tahoma" w:eastAsia="Calibri" w:hAnsi="Tahoma" w:cs="Tahoma"/>
          <w:color w:val="000000" w:themeColor="text1"/>
          <w:szCs w:val="24"/>
          <w:lang w:eastAsia="en-GB"/>
        </w:rPr>
        <w:lastRenderedPageBreak/>
        <w:t xml:space="preserve">         </w:t>
      </w:r>
      <w:r w:rsidRPr="00E865FA">
        <w:rPr>
          <w:rFonts w:ascii="Tahoma" w:eastAsia="Calibri" w:hAnsi="Tahoma" w:cs="Tahoma"/>
          <w:color w:val="000000" w:themeColor="text1"/>
          <w:szCs w:val="24"/>
          <w:u w:val="single"/>
          <w:lang w:eastAsia="en-GB"/>
        </w:rPr>
        <w:t xml:space="preserve">Assessment </w:t>
      </w:r>
    </w:p>
    <w:p w:rsidR="004676EB" w:rsidRPr="00E865FA" w:rsidRDefault="004676EB" w:rsidP="004676EB">
      <w:pPr>
        <w:pStyle w:val="ListParagraph"/>
        <w:numPr>
          <w:ilvl w:val="0"/>
          <w:numId w:val="5"/>
        </w:numPr>
        <w:suppressAutoHyphens/>
        <w:autoSpaceDE w:val="0"/>
        <w:autoSpaceDN w:val="0"/>
        <w:adjustRightInd w:val="0"/>
        <w:spacing w:after="170" w:line="360" w:lineRule="atLeast"/>
        <w:textAlignment w:val="center"/>
        <w:rPr>
          <w:rFonts w:ascii="Tahoma" w:eastAsia="Calibri" w:hAnsi="Tahoma" w:cs="Tahoma"/>
          <w:color w:val="000000" w:themeColor="text1"/>
          <w:szCs w:val="24"/>
          <w:lang w:eastAsia="en-GB"/>
        </w:rPr>
      </w:pPr>
      <w:r w:rsidRPr="00E865FA">
        <w:rPr>
          <w:rFonts w:ascii="Tahoma" w:eastAsia="Calibri" w:hAnsi="Tahoma" w:cs="Tahoma"/>
          <w:color w:val="000000" w:themeColor="text1"/>
          <w:szCs w:val="24"/>
          <w:lang w:eastAsia="en-GB"/>
        </w:rPr>
        <w:t xml:space="preserve">For children who are accessing the phonics programme, half termly Little </w:t>
      </w:r>
      <w:proofErr w:type="spellStart"/>
      <w:r w:rsidRPr="00E865FA">
        <w:rPr>
          <w:rFonts w:ascii="Tahoma" w:eastAsia="Calibri" w:hAnsi="Tahoma" w:cs="Tahoma"/>
          <w:color w:val="000000" w:themeColor="text1"/>
          <w:szCs w:val="24"/>
          <w:lang w:eastAsia="en-GB"/>
        </w:rPr>
        <w:t>Wandle</w:t>
      </w:r>
      <w:proofErr w:type="spellEnd"/>
      <w:r w:rsidRPr="00E865FA">
        <w:rPr>
          <w:rFonts w:ascii="Tahoma" w:eastAsia="Calibri" w:hAnsi="Tahoma" w:cs="Tahoma"/>
          <w:color w:val="000000" w:themeColor="text1"/>
          <w:szCs w:val="24"/>
          <w:lang w:eastAsia="en-GB"/>
        </w:rPr>
        <w:t xml:space="preserve"> assessments</w:t>
      </w:r>
      <w:r w:rsidR="00E865FA" w:rsidRPr="00E865FA">
        <w:rPr>
          <w:rFonts w:ascii="Tahoma" w:eastAsia="Calibri" w:hAnsi="Tahoma" w:cs="Tahoma"/>
          <w:color w:val="000000" w:themeColor="text1"/>
          <w:szCs w:val="24"/>
          <w:lang w:eastAsia="en-GB"/>
        </w:rPr>
        <w:t xml:space="preserve"> should be completed on </w:t>
      </w:r>
      <w:r w:rsidR="00204D16" w:rsidRPr="00E865FA">
        <w:rPr>
          <w:rFonts w:ascii="Tahoma" w:eastAsia="Calibri" w:hAnsi="Tahoma" w:cs="Tahoma"/>
          <w:color w:val="000000" w:themeColor="text1"/>
          <w:szCs w:val="24"/>
          <w:lang w:eastAsia="en-GB"/>
        </w:rPr>
        <w:t xml:space="preserve">Phonics Tracker and </w:t>
      </w:r>
      <w:r w:rsidRPr="00E865FA">
        <w:rPr>
          <w:rFonts w:ascii="Tahoma" w:eastAsia="Calibri" w:hAnsi="Tahoma" w:cs="Tahoma"/>
          <w:color w:val="000000" w:themeColor="text1"/>
          <w:szCs w:val="24"/>
          <w:lang w:eastAsia="en-GB"/>
        </w:rPr>
        <w:t xml:space="preserve">shared with subject lead. </w:t>
      </w:r>
    </w:p>
    <w:p w:rsidR="00204D16" w:rsidRPr="00E865FA" w:rsidRDefault="004676EB" w:rsidP="00204D16">
      <w:pPr>
        <w:pStyle w:val="ListParagraph"/>
        <w:numPr>
          <w:ilvl w:val="0"/>
          <w:numId w:val="5"/>
        </w:numPr>
        <w:suppressAutoHyphens/>
        <w:autoSpaceDE w:val="0"/>
        <w:autoSpaceDN w:val="0"/>
        <w:adjustRightInd w:val="0"/>
        <w:spacing w:after="170" w:line="360" w:lineRule="atLeast"/>
        <w:textAlignment w:val="center"/>
        <w:rPr>
          <w:rFonts w:ascii="Tahoma" w:eastAsia="Calibri" w:hAnsi="Tahoma" w:cs="Tahoma"/>
          <w:color w:val="000000" w:themeColor="text1"/>
          <w:szCs w:val="24"/>
          <w:lang w:eastAsia="en-GB"/>
        </w:rPr>
      </w:pPr>
      <w:r w:rsidRPr="00E865FA">
        <w:rPr>
          <w:rFonts w:ascii="Tahoma" w:eastAsia="Calibri" w:hAnsi="Tahoma" w:cs="Tahoma"/>
          <w:color w:val="000000" w:themeColor="text1"/>
          <w:szCs w:val="24"/>
          <w:lang w:eastAsia="en-GB"/>
        </w:rPr>
        <w:t xml:space="preserve">For children who are beyond the Little </w:t>
      </w:r>
      <w:proofErr w:type="spellStart"/>
      <w:r w:rsidRPr="00E865FA">
        <w:rPr>
          <w:rFonts w:ascii="Tahoma" w:eastAsia="Calibri" w:hAnsi="Tahoma" w:cs="Tahoma"/>
          <w:color w:val="000000" w:themeColor="text1"/>
          <w:szCs w:val="24"/>
          <w:lang w:eastAsia="en-GB"/>
        </w:rPr>
        <w:t>Wandle</w:t>
      </w:r>
      <w:proofErr w:type="spellEnd"/>
      <w:r w:rsidRPr="00E865FA">
        <w:rPr>
          <w:rFonts w:ascii="Tahoma" w:eastAsia="Calibri" w:hAnsi="Tahoma" w:cs="Tahoma"/>
          <w:color w:val="000000" w:themeColor="text1"/>
          <w:szCs w:val="24"/>
          <w:lang w:eastAsia="en-GB"/>
        </w:rPr>
        <w:t xml:space="preserve"> phonics programme, the Benchmarking kit should be used to assess reading levels and ensure books are pitched at the correct level. Benchmarking should be completed a minimum of half termly but could be completed earlier if children are reading books wi</w:t>
      </w:r>
      <w:r w:rsidR="00204D16" w:rsidRPr="00E865FA">
        <w:rPr>
          <w:rFonts w:ascii="Tahoma" w:eastAsia="Calibri" w:hAnsi="Tahoma" w:cs="Tahoma"/>
          <w:color w:val="000000" w:themeColor="text1"/>
          <w:szCs w:val="24"/>
          <w:lang w:eastAsia="en-GB"/>
        </w:rPr>
        <w:t xml:space="preserve">th a greater than 95% accuracy and have achieved a good level of comprehension. </w:t>
      </w:r>
    </w:p>
    <w:p w:rsidR="00204D16" w:rsidRPr="00E865FA" w:rsidRDefault="00204D16" w:rsidP="00204D16">
      <w:pPr>
        <w:suppressAutoHyphens/>
        <w:autoSpaceDE w:val="0"/>
        <w:autoSpaceDN w:val="0"/>
        <w:adjustRightInd w:val="0"/>
        <w:spacing w:after="170" w:line="360" w:lineRule="atLeast"/>
        <w:textAlignment w:val="center"/>
        <w:rPr>
          <w:rFonts w:ascii="Tahoma" w:eastAsia="Calibri" w:hAnsi="Tahoma" w:cs="Tahoma"/>
          <w:color w:val="000000" w:themeColor="text1"/>
          <w:szCs w:val="24"/>
          <w:u w:val="single"/>
          <w:lang w:eastAsia="en-GB"/>
        </w:rPr>
      </w:pPr>
      <w:r w:rsidRPr="00E865FA">
        <w:rPr>
          <w:rFonts w:ascii="Tahoma" w:eastAsia="Calibri" w:hAnsi="Tahoma" w:cs="Tahoma"/>
          <w:color w:val="000000" w:themeColor="text1"/>
          <w:szCs w:val="24"/>
          <w:lang w:eastAsia="en-GB"/>
        </w:rPr>
        <w:t xml:space="preserve">      </w:t>
      </w:r>
      <w:r w:rsidRPr="00E865FA">
        <w:rPr>
          <w:rFonts w:ascii="Tahoma" w:eastAsia="Calibri" w:hAnsi="Tahoma" w:cs="Tahoma"/>
          <w:color w:val="000000" w:themeColor="text1"/>
          <w:szCs w:val="24"/>
          <w:u w:val="single"/>
          <w:lang w:eastAsia="en-GB"/>
        </w:rPr>
        <w:t xml:space="preserve"> Reading file</w:t>
      </w:r>
    </w:p>
    <w:p w:rsidR="004676EB" w:rsidRPr="00E865FA" w:rsidRDefault="00C460F1" w:rsidP="004676EB">
      <w:pPr>
        <w:pStyle w:val="ListParagraph"/>
        <w:numPr>
          <w:ilvl w:val="0"/>
          <w:numId w:val="5"/>
        </w:numPr>
        <w:suppressAutoHyphens/>
        <w:autoSpaceDE w:val="0"/>
        <w:autoSpaceDN w:val="0"/>
        <w:adjustRightInd w:val="0"/>
        <w:spacing w:after="170" w:line="360" w:lineRule="atLeast"/>
        <w:textAlignment w:val="center"/>
        <w:rPr>
          <w:rFonts w:ascii="Tahoma" w:eastAsia="Calibri" w:hAnsi="Tahoma" w:cs="Tahoma"/>
          <w:color w:val="000000" w:themeColor="text1"/>
          <w:szCs w:val="24"/>
          <w:lang w:eastAsia="en-GB"/>
        </w:rPr>
      </w:pPr>
      <w:r w:rsidRPr="00E865FA">
        <w:rPr>
          <w:rFonts w:ascii="Tahoma" w:eastAsia="Calibri" w:hAnsi="Tahoma" w:cs="Tahoma"/>
          <w:color w:val="000000" w:themeColor="text1"/>
          <w:lang w:eastAsia="en-GB"/>
        </w:rPr>
        <w:t xml:space="preserve">Each class should have a reading file where evidence of guided reading, </w:t>
      </w:r>
      <w:r w:rsidR="004676EB" w:rsidRPr="00E865FA">
        <w:rPr>
          <w:rFonts w:ascii="Tahoma" w:eastAsia="Calibri" w:hAnsi="Tahoma" w:cs="Tahoma"/>
          <w:color w:val="000000" w:themeColor="text1"/>
          <w:lang w:eastAsia="en-GB"/>
        </w:rPr>
        <w:t xml:space="preserve">reading based interventions </w:t>
      </w:r>
      <w:r w:rsidR="00204D16" w:rsidRPr="00E865FA">
        <w:rPr>
          <w:rFonts w:ascii="Tahoma" w:eastAsia="Calibri" w:hAnsi="Tahoma" w:cs="Tahoma"/>
          <w:color w:val="000000" w:themeColor="text1"/>
          <w:lang w:eastAsia="en-GB"/>
        </w:rPr>
        <w:t xml:space="preserve">(Little </w:t>
      </w:r>
      <w:proofErr w:type="spellStart"/>
      <w:r w:rsidR="00204D16" w:rsidRPr="00E865FA">
        <w:rPr>
          <w:rFonts w:ascii="Tahoma" w:eastAsia="Calibri" w:hAnsi="Tahoma" w:cs="Tahoma"/>
          <w:color w:val="000000" w:themeColor="text1"/>
          <w:lang w:eastAsia="en-GB"/>
        </w:rPr>
        <w:t>Wandle</w:t>
      </w:r>
      <w:proofErr w:type="spellEnd"/>
      <w:r w:rsidR="00204D16" w:rsidRPr="00E865FA">
        <w:rPr>
          <w:rFonts w:ascii="Tahoma" w:eastAsia="Calibri" w:hAnsi="Tahoma" w:cs="Tahoma"/>
          <w:color w:val="000000" w:themeColor="text1"/>
          <w:lang w:eastAsia="en-GB"/>
        </w:rPr>
        <w:t xml:space="preserve"> or </w:t>
      </w:r>
      <w:proofErr w:type="spellStart"/>
      <w:r w:rsidR="00204D16" w:rsidRPr="00E865FA">
        <w:rPr>
          <w:rFonts w:ascii="Tahoma" w:eastAsia="Calibri" w:hAnsi="Tahoma" w:cs="Tahoma"/>
          <w:color w:val="000000" w:themeColor="text1"/>
          <w:lang w:eastAsia="en-GB"/>
        </w:rPr>
        <w:t>Orrets</w:t>
      </w:r>
      <w:proofErr w:type="spellEnd"/>
      <w:r w:rsidR="00204D16" w:rsidRPr="00E865FA">
        <w:rPr>
          <w:rFonts w:ascii="Tahoma" w:eastAsia="Calibri" w:hAnsi="Tahoma" w:cs="Tahoma"/>
          <w:color w:val="000000" w:themeColor="text1"/>
          <w:lang w:eastAsia="en-GB"/>
        </w:rPr>
        <w:t xml:space="preserve">) </w:t>
      </w:r>
      <w:r w:rsidR="004676EB" w:rsidRPr="00E865FA">
        <w:rPr>
          <w:rFonts w:ascii="Tahoma" w:eastAsia="Calibri" w:hAnsi="Tahoma" w:cs="Tahoma"/>
          <w:color w:val="000000" w:themeColor="text1"/>
          <w:lang w:eastAsia="en-GB"/>
        </w:rPr>
        <w:t xml:space="preserve">and assessments are kept. </w:t>
      </w:r>
    </w:p>
    <w:p w:rsidR="00204D16" w:rsidRPr="00E865FA" w:rsidRDefault="00204D16" w:rsidP="00C460F1">
      <w:pPr>
        <w:numPr>
          <w:ilvl w:val="0"/>
          <w:numId w:val="1"/>
        </w:numPr>
        <w:suppressAutoHyphens/>
        <w:autoSpaceDE w:val="0"/>
        <w:autoSpaceDN w:val="0"/>
        <w:adjustRightInd w:val="0"/>
        <w:spacing w:after="170" w:line="360" w:lineRule="atLeast"/>
        <w:textAlignment w:val="center"/>
        <w:rPr>
          <w:rFonts w:ascii="Tahoma" w:eastAsia="Calibri" w:hAnsi="Tahoma" w:cs="Tahoma"/>
          <w:color w:val="000000" w:themeColor="text1"/>
          <w:lang w:eastAsia="en-GB"/>
        </w:rPr>
      </w:pPr>
      <w:r w:rsidRPr="00E865FA">
        <w:rPr>
          <w:rFonts w:ascii="Tahoma" w:eastAsia="Calibri" w:hAnsi="Tahoma" w:cs="Tahoma"/>
          <w:color w:val="000000" w:themeColor="text1"/>
          <w:lang w:eastAsia="en-GB"/>
        </w:rPr>
        <w:t xml:space="preserve">Every class should keep a record of children who are falling into the bottom 20% </w:t>
      </w:r>
      <w:proofErr w:type="spellStart"/>
      <w:r w:rsidRPr="00E865FA">
        <w:rPr>
          <w:rFonts w:ascii="Tahoma" w:eastAsia="Calibri" w:hAnsi="Tahoma" w:cs="Tahoma"/>
          <w:color w:val="000000" w:themeColor="text1"/>
          <w:lang w:eastAsia="en-GB"/>
        </w:rPr>
        <w:t>along side</w:t>
      </w:r>
      <w:proofErr w:type="spellEnd"/>
      <w:r w:rsidRPr="00E865FA">
        <w:rPr>
          <w:rFonts w:ascii="Tahoma" w:eastAsia="Calibri" w:hAnsi="Tahoma" w:cs="Tahoma"/>
          <w:color w:val="000000" w:themeColor="text1"/>
          <w:lang w:eastAsia="en-GB"/>
        </w:rPr>
        <w:t xml:space="preserve"> with a record of how we are supporting those pupils to catch up using our tracking grid. This should be kept at the front of the file and updated on a half termly basis and shared with subject lead. </w:t>
      </w:r>
    </w:p>
    <w:p w:rsidR="00204D16" w:rsidRDefault="00204D16" w:rsidP="00204D16">
      <w:pPr>
        <w:suppressAutoHyphens/>
        <w:autoSpaceDE w:val="0"/>
        <w:autoSpaceDN w:val="0"/>
        <w:adjustRightInd w:val="0"/>
        <w:spacing w:after="170" w:line="360" w:lineRule="atLeast"/>
        <w:textAlignment w:val="center"/>
        <w:rPr>
          <w:rFonts w:ascii="Comic Sans MS" w:eastAsia="Calibri" w:hAnsi="Comic Sans MS" w:cs="Twinkl"/>
          <w:color w:val="000000" w:themeColor="text1"/>
          <w:lang w:eastAsia="en-GB"/>
        </w:rPr>
      </w:pPr>
    </w:p>
    <w:p w:rsidR="00C460F1" w:rsidRPr="00C460F1" w:rsidRDefault="00C460F1" w:rsidP="00C460F1">
      <w:pPr>
        <w:jc w:val="center"/>
        <w:rPr>
          <w:rFonts w:ascii="CCW Cursive Writing 1" w:hAnsi="CCW Cursive Writing 1"/>
          <w:u w:val="single"/>
        </w:rPr>
      </w:pPr>
    </w:p>
    <w:sectPr w:rsidR="00C460F1" w:rsidRPr="00C460F1" w:rsidSect="00C460F1">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winkl">
    <w:charset w:val="00"/>
    <w:family w:val="auto"/>
    <w:pitch w:val="variable"/>
    <w:sig w:usb0="A00000AF" w:usb1="5000205B" w:usb2="00000000" w:usb3="00000000" w:csb0="00000093"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9EC"/>
    <w:multiLevelType w:val="hybridMultilevel"/>
    <w:tmpl w:val="6E5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9619B"/>
    <w:multiLevelType w:val="hybridMultilevel"/>
    <w:tmpl w:val="33C4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B4313"/>
    <w:multiLevelType w:val="hybridMultilevel"/>
    <w:tmpl w:val="C520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1470B"/>
    <w:multiLevelType w:val="hybridMultilevel"/>
    <w:tmpl w:val="7F321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C7C144F"/>
    <w:multiLevelType w:val="hybridMultilevel"/>
    <w:tmpl w:val="9450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F1"/>
    <w:rsid w:val="00204D16"/>
    <w:rsid w:val="00310FB8"/>
    <w:rsid w:val="004676EB"/>
    <w:rsid w:val="004E27CB"/>
    <w:rsid w:val="00817FE2"/>
    <w:rsid w:val="00BE3A7C"/>
    <w:rsid w:val="00C17F00"/>
    <w:rsid w:val="00C23D92"/>
    <w:rsid w:val="00C460F1"/>
    <w:rsid w:val="00E21D3A"/>
    <w:rsid w:val="00E8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1B2C"/>
  <w15:chartTrackingRefBased/>
  <w15:docId w15:val="{7B419C61-5693-4630-AE7C-E4C83BC0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Simms</dc:creator>
  <cp:keywords/>
  <dc:description/>
  <cp:lastModifiedBy>H Simms</cp:lastModifiedBy>
  <cp:revision>3</cp:revision>
  <dcterms:created xsi:type="dcterms:W3CDTF">2023-06-28T10:41:00Z</dcterms:created>
  <dcterms:modified xsi:type="dcterms:W3CDTF">2023-06-28T10:41:00Z</dcterms:modified>
</cp:coreProperties>
</file>